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79E1" w14:textId="77777777" w:rsidR="001455EA" w:rsidRPr="001455EA" w:rsidRDefault="001455EA" w:rsidP="001455EA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455EA">
        <w:rPr>
          <w:rFonts w:ascii="Times New Roman" w:eastAsia="Calibri" w:hAnsi="Times New Roman" w:cs="Times New Roman"/>
          <w:b/>
          <w:kern w:val="0"/>
          <w14:ligatures w14:val="none"/>
        </w:rPr>
        <w:t xml:space="preserve">ПРОЕКТ  </w:t>
      </w:r>
    </w:p>
    <w:p w14:paraId="09CB7952" w14:textId="77777777" w:rsidR="001455EA" w:rsidRPr="001455EA" w:rsidRDefault="001455EA" w:rsidP="001455EA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DF9E454" w14:textId="77777777" w:rsidR="001455EA" w:rsidRPr="001455EA" w:rsidRDefault="001455EA" w:rsidP="001455EA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0" w:name="_Hlk191904861"/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КОНТРАКТ № ________</w:t>
      </w:r>
    </w:p>
    <w:p w14:paraId="56B9446E" w14:textId="77777777" w:rsidR="001455EA" w:rsidRPr="001455EA" w:rsidRDefault="001455EA" w:rsidP="001455EA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</w:p>
    <w:p w14:paraId="1C83089B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г. </w:t>
      </w:r>
      <w:r w:rsidRPr="001455EA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Тирасполь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«___»___________ 202 __</w:t>
      </w:r>
    </w:p>
    <w:p w14:paraId="69EDD136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37FF994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 (организационно-правовая форма и наименование юридического лица), именуемое в дальнейшем «Поставщик», в лице __________________ (должность, Ф.И.О.), действующего на основании Устава, с одной стороны, и</w:t>
      </w:r>
    </w:p>
    <w:p w14:paraId="3F96915C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ГУП «Водоснабжение и водоотведение»,</w:t>
      </w:r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именуемое в дальнейшем «Покупатель», в лице Генерального директора ____________, действующего на основании Устава, с другой стороны, при совместном упоминании именуемые «Стороны», заключили настоящий контракт о нижеследующем:</w:t>
      </w:r>
    </w:p>
    <w:p w14:paraId="0E535429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1. ПРЕДМЕТ КОНТРАКТА</w:t>
      </w:r>
    </w:p>
    <w:p w14:paraId="2DD0654A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1.1. По настоящему контракту Поставщик обязуется передать в собственность Покупателю железобетонные изделия</w:t>
      </w:r>
      <w:r w:rsidRPr="001455E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относящейся к ним документацией, именуемые далее – Товар, в количестве и на условиях настоящего контракта, а Покупатель обязуется принять Товар и оплатить его в порядке и сроки, предусмотренные настоящим контрактом.</w:t>
      </w:r>
    </w:p>
    <w:p w14:paraId="2ECA8ACC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Наименование, ассортимент, количество, характеристики и цена за Товар указываются в Спецификации, являющейся неотъемлемой частью настоящего контракта (Приложение № 1).</w:t>
      </w:r>
    </w:p>
    <w:p w14:paraId="2B3B6F74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Поставщик гарантирует, что Товар принадлежит ему на праве собственности, не заложен, не арестован, не является предметом исков третьих лиц.</w:t>
      </w:r>
    </w:p>
    <w:p w14:paraId="222F8996" w14:textId="77777777" w:rsidR="001455EA" w:rsidRPr="001455EA" w:rsidRDefault="001455EA" w:rsidP="001455EA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Право собственности на Товар, а также риск случайной утраты или случайного повреждения Товара переходит с Поставщика на Покупателя в момент подписания Покупателем товаросопроводительной документации.</w:t>
      </w:r>
    </w:p>
    <w:p w14:paraId="14BE0E2B" w14:textId="77777777" w:rsidR="001455EA" w:rsidRPr="001455EA" w:rsidRDefault="001455EA" w:rsidP="001455EA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1.5. Каждая из Сторон гарантирует, что на момент заключения настоящего контракта, не ограничена законом, другим правовым актом, судебным решением или другим, предусмотренным соответствующим действующим законодательством способом в своем праве заключать настоящий контракт и выполнять все условия, определенные в нем.</w:t>
      </w:r>
    </w:p>
    <w:p w14:paraId="5A3256D2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 ЦЕНА </w:t>
      </w:r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КОНТРАКТА</w:t>
      </w:r>
      <w:r w:rsidRPr="001455E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И ПОРЯДОК РАСЧЕТОВ</w:t>
      </w:r>
    </w:p>
    <w:p w14:paraId="58398FE7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Цена контракта составляет ____ (сумма прописью    ) рублей Приднестровской Молдавской Республики, что соответствует плану закупок товаров, работ, услуг для обеспечения коммерческих нужд ГУП «Водоснабжение и водоотведение» на 2026 год.</w:t>
      </w:r>
    </w:p>
    <w:p w14:paraId="3352740D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 Цена контракта является твердой и определяется на весь срок действия контракта в соответствии с законодательством Приднестровской Молдавской Республики в сфере закупок.</w:t>
      </w:r>
    </w:p>
    <w:p w14:paraId="7D3AD61C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Цена контракта может изменяться в соответствии с требованиями законодательства Приднестровской Молдавской Республики в сфере закупок по соглашению Сторон.</w:t>
      </w:r>
    </w:p>
    <w:p w14:paraId="5534E3A3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2.4. Расчеты по контракту за каждую партию Товара производятся </w:t>
      </w:r>
      <w:r w:rsidRPr="001455EA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в безналичной форме,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рублях Приднестровской Молдавской Республики, путем перечисления денежных средств на расчетный счет Поставщика, указанный в контракте, в течение 10 (десяти) банковских дней с даты приема-передачи партии Товара на основании товаросопроводительной документации и выставленного Поставщиком счета к оплате. </w:t>
      </w:r>
    </w:p>
    <w:p w14:paraId="690DBA9B" w14:textId="77777777" w:rsidR="001455EA" w:rsidRPr="001455EA" w:rsidRDefault="001455EA" w:rsidP="001455EA">
      <w:pPr>
        <w:tabs>
          <w:tab w:val="num" w:pos="1276"/>
          <w:tab w:val="left" w:pos="2977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Датой осуществления платежей по настоящему контракту является дата поступления денежных средств на расчетный счет Поставщика.</w:t>
      </w:r>
    </w:p>
    <w:p w14:paraId="4EBCB6B5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Источник финансирования – собственные средства Покупателя.</w:t>
      </w:r>
    </w:p>
    <w:p w14:paraId="38BA14E5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2.7. В случае нарушения Поставщиком сроков исполнения обязательств по настоящему контракту Покупатель перечисляет Поставщику оплату за переданный Товар в размере, уменьшенном на размер установленной настоящим контрактом неустойки (пени). </w:t>
      </w:r>
    </w:p>
    <w:p w14:paraId="55C0788C" w14:textId="77777777" w:rsidR="001455EA" w:rsidRPr="001455EA" w:rsidRDefault="001455EA" w:rsidP="001455EA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ПОРЯДОК ПРИЕМА-ПЕРЕДАЧИ ТОВАРА</w:t>
      </w:r>
    </w:p>
    <w:p w14:paraId="53DD6727" w14:textId="77777777" w:rsidR="001455EA" w:rsidRPr="001455EA" w:rsidRDefault="001455EA" w:rsidP="001455EA">
      <w:pPr>
        <w:widowControl w:val="0"/>
        <w:tabs>
          <w:tab w:val="left" w:pos="-142"/>
          <w:tab w:val="num" w:pos="0"/>
          <w:tab w:val="left" w:pos="426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 </w:t>
      </w:r>
      <w:r w:rsidRPr="001455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Периодичность приема-передачи (выборки) </w:t>
      </w:r>
      <w:r w:rsidRPr="001455EA">
        <w:rPr>
          <w:rFonts w:ascii="Times New Roman" w:eastAsia="Calibri" w:hAnsi="Times New Roman" w:cs="Times New Roman"/>
          <w:kern w:val="0"/>
          <w14:ligatures w14:val="none"/>
        </w:rPr>
        <w:t xml:space="preserve">партий Товара </w:t>
      </w:r>
      <w:r w:rsidRPr="001455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течение общего срока </w:t>
      </w:r>
      <w:r w:rsidRPr="001455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выборки Товара</w:t>
      </w:r>
      <w:r w:rsidRPr="001455EA">
        <w:rPr>
          <w:rFonts w:ascii="Times New Roman" w:eastAsia="Calibri" w:hAnsi="Times New Roman" w:cs="Times New Roman"/>
          <w:kern w:val="0"/>
          <w14:ligatures w14:val="none"/>
        </w:rPr>
        <w:t xml:space="preserve"> определяется с учетом производственной потребности Покупателя и согласовывается Сторонами посредством подачи заявки </w:t>
      </w:r>
      <w:r w:rsidRPr="001455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(возможна подача устной или переданной посредством электронных платформ)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1455EA">
        <w:rPr>
          <w:rFonts w:ascii="Times New Roman" w:eastAsia="Calibri" w:hAnsi="Times New Roman" w:cs="Times New Roman"/>
          <w:kern w:val="0"/>
          <w14:ligatures w14:val="none"/>
        </w:rPr>
        <w:t xml:space="preserve">Прием-передача Товара осуществляется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согласованные </w:t>
      </w:r>
      <w:r w:rsidRPr="001455EA">
        <w:rPr>
          <w:rFonts w:ascii="Times New Roman" w:eastAsia="Calibri" w:hAnsi="Times New Roman" w:cs="Times New Roman"/>
          <w:kern w:val="0"/>
          <w14:ligatures w14:val="none"/>
        </w:rPr>
        <w:t xml:space="preserve">Сторонами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сроки, но не позднее 5 (пяти) рабочих дней с момента подачи заявки. Общий срок выборки Товара устанавливается с момента вступления настоящего контракта в силу и по 31 декабря 2026 года.</w:t>
      </w:r>
    </w:p>
    <w:p w14:paraId="6FCB2A44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455EA">
        <w:rPr>
          <w:rFonts w:ascii="Times New Roman" w:eastAsia="Calibri" w:hAnsi="Times New Roman" w:cs="Times New Roman"/>
          <w:kern w:val="0"/>
          <w14:ligatures w14:val="none"/>
        </w:rPr>
        <w:t xml:space="preserve">3.2. Прием-передача (выборка) Товара осуществляется с территории склада Поставщика. </w:t>
      </w:r>
    </w:p>
    <w:p w14:paraId="60217082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bCs/>
        </w:rPr>
      </w:pPr>
      <w:r w:rsidRPr="001455EA">
        <w:rPr>
          <w:rFonts w:ascii="Times New Roman" w:eastAsia="Calibri" w:hAnsi="Times New Roman" w:cs="Times New Roman"/>
        </w:rPr>
        <w:t xml:space="preserve">3.3. </w:t>
      </w:r>
      <w:r w:rsidRPr="001455EA">
        <w:rPr>
          <w:rFonts w:ascii="Times New Roman" w:eastAsia="Calibri" w:hAnsi="Times New Roman" w:cs="Times New Roman"/>
          <w:bCs/>
        </w:rPr>
        <w:t xml:space="preserve">Доставка Товара осуществляется </w:t>
      </w:r>
      <w:r w:rsidRPr="001455EA">
        <w:rPr>
          <w:rFonts w:ascii="Times New Roman" w:eastAsia="Calibri" w:hAnsi="Times New Roman" w:cs="Times New Roman"/>
        </w:rPr>
        <w:t xml:space="preserve">транспортом и за счет средств </w:t>
      </w:r>
      <w:r w:rsidRPr="001455EA">
        <w:rPr>
          <w:rFonts w:ascii="Times New Roman" w:eastAsia="Calibri" w:hAnsi="Times New Roman" w:cs="Times New Roman"/>
          <w:bCs/>
        </w:rPr>
        <w:t>Покупателя.</w:t>
      </w:r>
    </w:p>
    <w:p w14:paraId="7DE6042A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bCs/>
        </w:rPr>
      </w:pPr>
      <w:r w:rsidRPr="001455EA">
        <w:rPr>
          <w:rFonts w:ascii="Times New Roman" w:eastAsia="Calibri" w:hAnsi="Times New Roman" w:cs="Times New Roman"/>
          <w:bCs/>
        </w:rPr>
        <w:t xml:space="preserve">3.4.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Товар передается представителю Покупателя, при наличии у него надлежащим образом оформленной доверенности на получение Товара.</w:t>
      </w:r>
    </w:p>
    <w:p w14:paraId="7C3AB065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1455EA">
        <w:rPr>
          <w:rFonts w:ascii="Times New Roman" w:eastAsia="Calibri" w:hAnsi="Times New Roman" w:cs="Times New Roman"/>
        </w:rPr>
        <w:t xml:space="preserve">3.5. Датой (моментом) приема-передачи партии Товара является дата подписания уполномоченными представителями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товаросопроводительной документации</w:t>
      </w:r>
      <w:r w:rsidRPr="001455EA">
        <w:rPr>
          <w:rFonts w:ascii="Times New Roman" w:eastAsia="Calibri" w:hAnsi="Times New Roman" w:cs="Times New Roman"/>
        </w:rPr>
        <w:t>.</w:t>
      </w:r>
    </w:p>
    <w:p w14:paraId="728E1DAE" w14:textId="77777777" w:rsidR="001455EA" w:rsidRPr="001455EA" w:rsidRDefault="001455EA" w:rsidP="001455EA">
      <w:pPr>
        <w:widowControl w:val="0"/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3.6.  </w:t>
      </w: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В случае обнаружения во время приема-передачи Товара несоответствия Товара по ассортименту, качеству и количеству сопровождающим Товар документам и условиям настоящего контракта, которые возможно определить при визуальном осмотре Товара, составляется соответствующий акт, в котором перечисляются все выявленные дефекты и/или некомплектность, несоответствия. Акт подписывается Поставщиком и Покупателем. В течении 5 (пяти) рабочих дней с момента подписания Акта Покупателем составляется Рекламационный акт и совместно с Претензией направляется Поставщику в целях принятия соответствующих мер.</w:t>
      </w:r>
    </w:p>
    <w:p w14:paraId="51159A51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3.7. Поставщик обязуется за свой счет устранить выявленные дефекты и/или некомплектность, несоответствия Товара в течение 5 (пяти) рабочих дней с момента получения Претензии и Рекламационного акта, путем замены некачественного, некомплектного или несоответствующего ассортименту Товара его части, качественным, комплектным, соответствующим ассортименту, либо возместить Покупателю стоимость некачественного, некомплектного Товара. </w:t>
      </w:r>
    </w:p>
    <w:p w14:paraId="44CDE3E0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3.8. В случае выявления скрытых дефектов/недостатков Товара, его несоответствия установленным требованиям, которые возможно определить при эксплуатации/применении/использовании Товара, а также в период гарантийного срока, в течение 10 (десяти) рабочих дней с момента обнаружения дефектов/недостатков  Покупателем составляется Рекламационный акт и совместно с Претензией направляется в адрес Поставщика для принятия соответствующих мер и в сроки согласно п. 3.7. настоящего контракта.</w:t>
      </w:r>
    </w:p>
    <w:p w14:paraId="29ABE909" w14:textId="77777777" w:rsidR="001455EA" w:rsidRPr="001455EA" w:rsidRDefault="001455EA" w:rsidP="001455EA">
      <w:pPr>
        <w:tabs>
          <w:tab w:val="left" w:pos="993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ПРАВА И ОБЯЗАННОСТИ СТОРОН</w:t>
      </w:r>
    </w:p>
    <w:p w14:paraId="4317BDE2" w14:textId="77777777" w:rsidR="001455EA" w:rsidRPr="001455EA" w:rsidRDefault="001455EA" w:rsidP="001455EA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4.1. </w:t>
      </w:r>
      <w:r w:rsidRPr="001455EA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 </w:t>
      </w:r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Поставщик обязан: </w:t>
      </w:r>
    </w:p>
    <w:p w14:paraId="00DC691D" w14:textId="77777777" w:rsidR="001455EA" w:rsidRPr="001455EA" w:rsidRDefault="001455EA" w:rsidP="001455EA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4.1.1. В срок, установленный контрактом, передать по товаросопроводительной документации в собственность Покупателю Товар (его партию) надлежащего качества, в надлежащем количестве, ассортименте и по цене, согласно условиям контракта.</w:t>
      </w:r>
    </w:p>
    <w:p w14:paraId="22B92121" w14:textId="77777777" w:rsidR="001455EA" w:rsidRPr="001455EA" w:rsidRDefault="001455EA" w:rsidP="001455EA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4.1.2. Передать вместе с Товаром (его партией) относящиеся к нему документы (товаросопроводительная документация, сертификат соответствия (качества), паспорт качества и (или) иной документ о качестве и т.д.).</w:t>
      </w:r>
    </w:p>
    <w:p w14:paraId="3338AD2E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4.1.3. Принимать претензии по количеству и качеству переданного Покупателю Товара согласно разделу 3 настоящего контракта. Устранять за свой счет недостатки и дефекты, выявленные при приемке Товара.</w:t>
      </w:r>
    </w:p>
    <w:p w14:paraId="205899EA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" w:name="_Hlk158711806"/>
      <w:bookmarkStart w:id="2" w:name="_Hlk158886627"/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4.1.4. В случае заключения Поставщиком договора или договоров субпоставки (соисполнения), цена которого или общая цена которых составляет более 10 % от цены настоящего контракта, в течение 10 дней с момента его/их заключения представлять Покупателю информацию обо всех договорах субпоставки (соисполнения).</w:t>
      </w:r>
    </w:p>
    <w:p w14:paraId="021559D3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4.1.5. Нести риск случайного повреждения Товара до момента его передачи Покупателю.</w:t>
      </w:r>
    </w:p>
    <w:bookmarkEnd w:id="1"/>
    <w:p w14:paraId="0823AB24" w14:textId="77777777" w:rsidR="001455EA" w:rsidRPr="001455EA" w:rsidRDefault="001455EA" w:rsidP="001455EA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4.1.6. Выполнять иные обязанности, предусмотренные законодательством Приднестровской Молдавской Республики</w:t>
      </w:r>
      <w:bookmarkEnd w:id="2"/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B6937BE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4.2. Поставщик имеет право:</w:t>
      </w:r>
    </w:p>
    <w:p w14:paraId="6E8C5AED" w14:textId="77777777" w:rsidR="001455EA" w:rsidRPr="001455EA" w:rsidRDefault="001455EA" w:rsidP="001455EA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lastRenderedPageBreak/>
        <w:t xml:space="preserve">4.2.1. Требовать своевременной оплаты Товара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(его партии) </w:t>
      </w:r>
      <w:r w:rsidRPr="001455EA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на условиях, предусмотренных настоящим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</w:t>
      </w:r>
      <w:r w:rsidRPr="001455EA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ом.</w:t>
      </w:r>
    </w:p>
    <w:p w14:paraId="1989266B" w14:textId="77777777" w:rsidR="001455EA" w:rsidRPr="001455EA" w:rsidRDefault="001455EA" w:rsidP="001455EA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4.2.2. Требовать подписания Покупателем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товаросопроводительной документации</w:t>
      </w:r>
      <w:r w:rsidRPr="001455EA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 при передаче Поставщиком Товара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(его партии) надлежащего качества, в надлежащем количестве и ассортименте.</w:t>
      </w:r>
    </w:p>
    <w:p w14:paraId="3D939523" w14:textId="77777777" w:rsidR="001455EA" w:rsidRPr="001455EA" w:rsidRDefault="001455EA" w:rsidP="001455EA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4.2.3. Реализовывать иные права, предусмотренные законодательством Приднестровской Молдавской Республики.</w:t>
      </w:r>
    </w:p>
    <w:p w14:paraId="61CD3761" w14:textId="77777777" w:rsidR="001455EA" w:rsidRPr="001455EA" w:rsidRDefault="001455EA" w:rsidP="001455EA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4.3. Покупатель обязан:</w:t>
      </w:r>
    </w:p>
    <w:p w14:paraId="18D27203" w14:textId="77777777" w:rsidR="001455EA" w:rsidRPr="001455EA" w:rsidRDefault="001455EA" w:rsidP="001455EA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4.3.1. Оплатить Товар (его партию) в порядке и на условиях, предусмотренных настоящим контрактом. </w:t>
      </w:r>
    </w:p>
    <w:p w14:paraId="5C6C9489" w14:textId="77777777" w:rsidR="001455EA" w:rsidRPr="001455EA" w:rsidRDefault="001455EA" w:rsidP="001455EA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4.3.2. Совершить все действия, обеспечивающие принятие Товара (его партии) при приеме-передаче Товара надлежащего качества в надлежащем количестве, ассортименте и по цене, согласно условиям контракта.</w:t>
      </w:r>
    </w:p>
    <w:p w14:paraId="4C8B357E" w14:textId="77777777" w:rsidR="001455EA" w:rsidRPr="001455EA" w:rsidRDefault="001455EA" w:rsidP="001455EA">
      <w:pPr>
        <w:tabs>
          <w:tab w:val="left" w:pos="1418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4.3.3. Выполнять иные обязанности, предусмотренные законодательством Приднестровской Молдавской Республики.</w:t>
      </w:r>
    </w:p>
    <w:p w14:paraId="139007EE" w14:textId="77777777" w:rsidR="001455EA" w:rsidRPr="001455EA" w:rsidRDefault="001455EA" w:rsidP="001455EA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4.4. Покупатель имеет право:</w:t>
      </w:r>
    </w:p>
    <w:p w14:paraId="178CF12E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4.4.1. </w:t>
      </w:r>
      <w:r w:rsidRPr="001455EA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Требовать от Поставщика надлежащего исполнения обязательств, предусмотренных настоящим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</w:t>
      </w:r>
      <w:r w:rsidRPr="001455EA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ом.</w:t>
      </w:r>
    </w:p>
    <w:p w14:paraId="150D42A3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1455EA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4.4.2. </w:t>
      </w:r>
      <w:r w:rsidRPr="001455EA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Требовать от Поставщика своевременного устранения выявленных недостатков Товара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(его партии)</w:t>
      </w:r>
      <w:r w:rsidRPr="001455EA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38C22149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4.4.3. Провести экспертизу в отношении Товара с привлечением экспертов, экспертных организаций до принятия решения об одностороннем отказе. </w:t>
      </w:r>
    </w:p>
    <w:p w14:paraId="0A83BE98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4.4.4. Принять решение об одностороннем отказе от исполнения настоящего  контракта по основаниям,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обязательств.</w:t>
      </w:r>
    </w:p>
    <w:p w14:paraId="7B339539" w14:textId="77777777" w:rsidR="001455EA" w:rsidRPr="001455EA" w:rsidRDefault="001455EA" w:rsidP="001455EA">
      <w:pPr>
        <w:spacing w:after="0" w:line="240" w:lineRule="atLeast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4.4.5. Реализовывать иные права, предусмотренные законодательством Приднестровской Молдавской Республики.</w:t>
      </w:r>
    </w:p>
    <w:p w14:paraId="04F09AE8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ОТВЕТСТВЕННОСТЬ СТОРОН</w:t>
      </w:r>
    </w:p>
    <w:p w14:paraId="1D7358AD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контрактом.</w:t>
      </w:r>
    </w:p>
    <w:p w14:paraId="6D1DA6A2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 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контракта, не освобождает Стороны от исполнения такого обязательства в натуре.</w:t>
      </w:r>
    </w:p>
    <w:p w14:paraId="258E8120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5.3. В случае неисполнения или ненадлежащего исполнения Поставщиком своих обязательств по контракту, он уплачивает Покупателю пеню в размере 0,05 % от стоимости неисполненного, ненадлежащим образом исполненного обязательства за каждый день просрочки до полного исполнения своего обязательства. </w:t>
      </w:r>
    </w:p>
    <w:p w14:paraId="66FC6E3B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5.4. В случае неисполнения или ненадлежащего исполнения Покупателем своих обязательств по контракту, он уплачивает Поставщику пеню в размере 0,05 % от стоимости неисполненного, ненадлежащим образом исполненного обязательства за каждый день просрочки до полного исполнения своего обязательства,</w:t>
      </w:r>
      <w:r w:rsidRPr="001455EA">
        <w:rPr>
          <w:rFonts w:ascii="Times New Roman" w:eastAsia="Calibri" w:hAnsi="Times New Roman" w:cs="Times New Roman"/>
          <w:kern w:val="0"/>
          <w14:ligatures w14:val="none"/>
        </w:rPr>
        <w:t xml:space="preserve"> но не более 10 (десяти) процентов от цены настоящего контракта</w:t>
      </w: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. </w:t>
      </w:r>
    </w:p>
    <w:p w14:paraId="7D1DC3D1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5.5.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случае непредставления Поставщиком Покупателю информации обо всех договорах субпоставки (соисполнения), заключенных Поставщиком при исполнении настоящего контракта</w:t>
      </w: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он уплачивает Покупателю пеню в размере 0,05 % от цены договора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субпоставки (соисполнения) </w:t>
      </w: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за каждый день просрочки до полного исполнения своей обязанности. Пени подлежат начислению за каждый день просрочки исполнения такого обязательства.</w:t>
      </w:r>
    </w:p>
    <w:p w14:paraId="79EE28D3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 xml:space="preserve">Непредставление Поставщиком информации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 всех договорах субпоставки (соисполнения) не влечет за собой недействительность настоящего контракта по данному основанию.</w:t>
      </w:r>
    </w:p>
    <w:p w14:paraId="40A12941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5.6. </w:t>
      </w:r>
      <w:r w:rsidRPr="001455EA">
        <w:rPr>
          <w:rFonts w:ascii="Times New Roman" w:eastAsia="Calibri" w:hAnsi="Times New Roman" w:cs="Times New Roman"/>
          <w:bCs/>
          <w:kern w:val="0"/>
          <w14:ligatures w14:val="none"/>
        </w:rPr>
        <w:t>В случае неисполнения или ненадлежащего исполнения Сторонами обязательств, предусмотренных контрактом, неустойка подлежит взысканию в обязательном порядке при условии, что сумма начисленной неустойки превысила 1 000 (одну тысячу) рублей Приднестровской Молдавской Республики.</w:t>
      </w:r>
    </w:p>
    <w:p w14:paraId="01B86D2C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5.7. Любая из Сторон вправе требовать подтверждение факта нарушения, а также размера убытков и неустойки двусторонними актами. Такой акт должен быть рассмотрен, подписан Стороной и возвращен другой Стороне не позднее, чем в течение 10 (десяти) рабочих дней со дня получения.</w:t>
      </w:r>
    </w:p>
    <w:p w14:paraId="1B40DA33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5.8. Установленные настоящим контрактом меры имущественной ответственности за нарушение контрактных обязательств подлежат применению только на основании предъявленного одной Стороной другой Стороне письменного требования (претензии).</w:t>
      </w:r>
    </w:p>
    <w:p w14:paraId="21FF8643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5.9. Неустойка (пени, штрафы), проценты, предъявленные одной Стороной другой Стороне за нарушение условий настоящего контракта, считаются признанными (в соответствующей части) с момента полного или частичного письменного признания требования (претензии).</w:t>
      </w:r>
    </w:p>
    <w:p w14:paraId="62CE7781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5.10. Требования по уплате процентов, неустойки и возмещения убытков должны быть исполнены Стороной-должником в течение 10 (десяти) рабочих дней с момента их получения. Стороны вправе в одностороннем порядке прекратить зачетом встречные равные по сумме денежные требования об уплате процентов, неустойки, возмещению убытков, оплате работ.</w:t>
      </w:r>
    </w:p>
    <w:p w14:paraId="25CB6E6D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6. КАЧЕСТВО ТОВАРА</w:t>
      </w:r>
    </w:p>
    <w:p w14:paraId="085807EB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6.1. Товар передается в порядке, обеспечивающем его сохранность при надлежащем хранении и транспортировке. </w:t>
      </w:r>
    </w:p>
    <w:p w14:paraId="34347E51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6.2. Качество Товара должно соответствовать назначению и требованиям, предъявленным к техническим характеристикам Товара, действующим в Приднестровской Молдавской Республике стандартам и техническим условиям</w:t>
      </w:r>
      <w:r w:rsidRPr="001455EA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>.</w:t>
      </w:r>
    </w:p>
    <w:p w14:paraId="5CDEA8E3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6.3. </w:t>
      </w:r>
      <w:r w:rsidRPr="001455EA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>Гарантийный срок на каждую единицу Товара составляет не менее 12 месяцев с момента приема-передачи.</w:t>
      </w:r>
    </w:p>
    <w:p w14:paraId="650206E5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6.4. </w:t>
      </w:r>
      <w:r w:rsidRPr="001455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Pr="001455EA">
        <w:rPr>
          <w:rFonts w:ascii="Times New Roman" w:eastAsia="Calibri" w:hAnsi="Times New Roman" w:cs="Times New Roman"/>
          <w:kern w:val="0"/>
          <w14:ligatures w14:val="none"/>
        </w:rPr>
        <w:t>рок годности на Товар устанавливается заводом-изготовителем и отражается в документе о качестве</w:t>
      </w:r>
      <w:r w:rsidRPr="001455EA">
        <w:rPr>
          <w:rFonts w:ascii="Times New Roman" w:eastAsia="Calibri" w:hAnsi="Times New Roman" w:cs="Times New Roman"/>
          <w:bCs/>
          <w:iCs/>
          <w:kern w:val="0"/>
          <w14:ligatures w14:val="none"/>
        </w:rPr>
        <w:t>.</w:t>
      </w:r>
    </w:p>
    <w:p w14:paraId="19CF77C1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7. ФОРС-МАЖОР (ДЕЙСТВИЕ НЕПРЕОДОЛИМОЙ СИЛЫ)</w:t>
      </w:r>
    </w:p>
    <w:p w14:paraId="4731E48E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6019F353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5E98ABE4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22072385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06EA690E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69CCF95A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</w:p>
    <w:p w14:paraId="7786E588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ПОРЯДОК РАЗРЕШЕНИЯ СПОРОВ</w:t>
      </w:r>
    </w:p>
    <w:p w14:paraId="0D208B92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34970894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8.2. Споры и разногласия, возникшие в ходе исполнения настоящего контракта, не урегулированные путем переговоров, разрешаются в Арбитражном суде Приднестровской Молдавской Республики.</w:t>
      </w:r>
    </w:p>
    <w:p w14:paraId="2130D382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9. СРОК ДЕЙСТВИЯ КОНТРАКТА</w:t>
      </w:r>
    </w:p>
    <w:p w14:paraId="692EEF7A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9.1.  Настоящий контракт вступает в силу с момента его подписания Сторонами и действует до момента полного исполнения Сторонами своих обязательств по настоящему контракту и </w:t>
      </w:r>
      <w:r w:rsidRPr="001455E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осуществления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всех необходимых платежей и взаиморасчетов.</w:t>
      </w:r>
    </w:p>
    <w:p w14:paraId="48A5FF93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10. ЗАКЛЮЧИТЕЛЬНЫЕ ПОЛОЖЕНИЯ</w:t>
      </w:r>
    </w:p>
    <w:p w14:paraId="234A8598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10.1. Во всем остальном, что не урегулировано настоящим контрактом, Стороны руководствуются нормами законодательства Приднестровской Молдавской Республики.</w:t>
      </w:r>
    </w:p>
    <w:p w14:paraId="7CF3CDDD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10.2. Настоящий контракт составлен в 2 (двух) экземплярах, имеющих одинаковую юридическую силу, по одному экземпляру для каждой из Сторон. </w:t>
      </w:r>
    </w:p>
    <w:p w14:paraId="302D9996" w14:textId="77777777" w:rsidR="001455EA" w:rsidRPr="001455EA" w:rsidRDefault="001455EA" w:rsidP="001455EA">
      <w:pPr>
        <w:tabs>
          <w:tab w:val="left" w:pos="1276"/>
          <w:tab w:val="left" w:pos="1560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 w:bidi="he-IL"/>
          <w14:ligatures w14:val="none"/>
        </w:rPr>
        <w:t xml:space="preserve">10.3. Изменение условий настоящего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контракта</w:t>
      </w:r>
      <w:r w:rsidRPr="001455EA">
        <w:rPr>
          <w:rFonts w:ascii="Times New Roman" w:eastAsia="Times New Roman" w:hAnsi="Times New Roman" w:cs="Times New Roman"/>
          <w:kern w:val="0"/>
          <w:lang w:eastAsia="ru-RU" w:bidi="he-IL"/>
          <w14:ligatures w14:val="none"/>
        </w:rPr>
        <w:t xml:space="preserve"> или его досрочное прекращение допускаются по соглашению Сторон в случаях, предусмотренных законодательством Приднестровской Молдавской Республики.</w:t>
      </w:r>
    </w:p>
    <w:p w14:paraId="6069E489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10.4.  Все изменения или дополнения к настоящему контракту имеют юридическую силу, если они оформлены письменно и удостоверены подписями, уполномоченных на то лиц.</w:t>
      </w:r>
    </w:p>
    <w:p w14:paraId="59713BD4" w14:textId="77777777" w:rsidR="001455EA" w:rsidRPr="001455EA" w:rsidRDefault="001455EA" w:rsidP="001455EA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10.5. Все Приложения к настоящему контракту являются его неотъемлемой частью.</w:t>
      </w:r>
    </w:p>
    <w:p w14:paraId="6811089C" w14:textId="77777777" w:rsidR="001455EA" w:rsidRPr="001455EA" w:rsidRDefault="001455EA" w:rsidP="001455EA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11. ЮРИДИЧЕСКИЕ АДРЕСА, БАНКОВСКИЕ РЕКВИЗИТЫ, ПОДПИСИ СТОРОН</w:t>
      </w:r>
    </w:p>
    <w:p w14:paraId="70842548" w14:textId="77777777" w:rsidR="001455EA" w:rsidRPr="001455EA" w:rsidRDefault="001455EA" w:rsidP="001455EA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33"/>
        <w:gridCol w:w="4900"/>
      </w:tblGrid>
      <w:tr w:rsidR="001455EA" w:rsidRPr="001455EA" w14:paraId="2518248C" w14:textId="77777777" w:rsidTr="005D278C">
        <w:trPr>
          <w:trHeight w:val="461"/>
        </w:trPr>
        <w:tc>
          <w:tcPr>
            <w:tcW w:w="4433" w:type="dxa"/>
          </w:tcPr>
          <w:p w14:paraId="1897287B" w14:textId="77777777" w:rsidR="001455EA" w:rsidRPr="001455EA" w:rsidRDefault="001455EA" w:rsidP="001455E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Поставщик:</w:t>
            </w:r>
          </w:p>
        </w:tc>
        <w:tc>
          <w:tcPr>
            <w:tcW w:w="4900" w:type="dxa"/>
          </w:tcPr>
          <w:p w14:paraId="79F8AAC1" w14:textId="77777777" w:rsidR="001455EA" w:rsidRPr="001455EA" w:rsidRDefault="001455EA" w:rsidP="001455E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Покупатель:</w:t>
            </w:r>
          </w:p>
          <w:p w14:paraId="53BBB788" w14:textId="77777777" w:rsidR="001455EA" w:rsidRPr="001455EA" w:rsidRDefault="001455EA" w:rsidP="001455E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37CBB57" w14:textId="77777777" w:rsidR="001455EA" w:rsidRPr="001455EA" w:rsidRDefault="001455EA" w:rsidP="001455E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ГУП «Водоснабжение и водоотведение»</w:t>
            </w:r>
          </w:p>
          <w:p w14:paraId="432BD7C4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3300, г. Тирасполь, ул. Луначарского, 9</w:t>
            </w:r>
          </w:p>
          <w:p w14:paraId="040147E8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Банковские реквизиты:</w:t>
            </w:r>
          </w:p>
          <w:p w14:paraId="4030509E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2211290000000052</w:t>
            </w:r>
          </w:p>
          <w:p w14:paraId="1891A63A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ЗАО «Приднестровский Сбербанк»</w:t>
            </w:r>
          </w:p>
          <w:p w14:paraId="26A2B6F8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ф/к 0200045198 КУБ 29</w:t>
            </w:r>
          </w:p>
          <w:p w14:paraId="4B520EE7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к/с 20210000094</w:t>
            </w:r>
          </w:p>
          <w:p w14:paraId="26128059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тел. 0 (533) 93397</w:t>
            </w:r>
          </w:p>
          <w:p w14:paraId="2ED2944D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F9009C4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Генеральный директор</w:t>
            </w:r>
          </w:p>
          <w:p w14:paraId="33D37C18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34C8108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</w:t>
            </w:r>
          </w:p>
          <w:p w14:paraId="38FEE15B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2A3EC316" w14:textId="77777777" w:rsidR="001455EA" w:rsidRPr="001455EA" w:rsidRDefault="001455EA" w:rsidP="001455EA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4CEED9F" w14:textId="77777777" w:rsidR="001455EA" w:rsidRPr="001455EA" w:rsidRDefault="001455EA" w:rsidP="001455EA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17EC34E" w14:textId="77777777" w:rsidR="001455EA" w:rsidRPr="001455EA" w:rsidRDefault="001455EA" w:rsidP="001455EA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175950" w14:textId="77777777" w:rsidR="001455EA" w:rsidRPr="001455EA" w:rsidRDefault="001455EA" w:rsidP="001455EA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5C9FA9A" w14:textId="77777777" w:rsidR="001455EA" w:rsidRPr="001455EA" w:rsidRDefault="001455EA" w:rsidP="001455EA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09FA3AF" w14:textId="77777777" w:rsidR="001455EA" w:rsidRPr="001455EA" w:rsidRDefault="001455EA" w:rsidP="001455EA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7576431" w14:textId="77777777" w:rsidR="001455EA" w:rsidRPr="001455EA" w:rsidRDefault="001455EA" w:rsidP="001455EA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EAB69B2" w14:textId="77777777" w:rsidR="001455EA" w:rsidRPr="001455EA" w:rsidRDefault="001455EA" w:rsidP="001455EA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102867D" w14:textId="77777777" w:rsidR="001455EA" w:rsidRPr="001455EA" w:rsidRDefault="001455EA" w:rsidP="001455EA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№ 1</w:t>
      </w:r>
    </w:p>
    <w:p w14:paraId="38EE456C" w14:textId="77777777" w:rsidR="001455EA" w:rsidRPr="001455EA" w:rsidRDefault="001455EA" w:rsidP="001455EA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Контракту поставки товара</w:t>
      </w:r>
    </w:p>
    <w:p w14:paraId="27EA1C2C" w14:textId="77777777" w:rsidR="001455EA" w:rsidRPr="001455EA" w:rsidRDefault="001455EA" w:rsidP="001455EA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«      » __________ 202__ № ______</w:t>
      </w:r>
    </w:p>
    <w:p w14:paraId="5B4798F4" w14:textId="77777777" w:rsidR="001455EA" w:rsidRPr="001455EA" w:rsidRDefault="001455EA" w:rsidP="001455EA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4C3A1BA" w14:textId="77777777" w:rsidR="001455EA" w:rsidRPr="001455EA" w:rsidRDefault="001455EA" w:rsidP="001455EA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СПЕЦИФИКАЦИЯ </w:t>
      </w:r>
    </w:p>
    <w:p w14:paraId="40205BA6" w14:textId="77777777" w:rsidR="001455EA" w:rsidRPr="001455EA" w:rsidRDefault="001455EA" w:rsidP="001455EA">
      <w:pPr>
        <w:spacing w:after="0" w:line="240" w:lineRule="atLeast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г. Тирасполь      </w:t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«       » ________ 202__      </w:t>
      </w:r>
    </w:p>
    <w:p w14:paraId="3468CB8B" w14:textId="77777777" w:rsidR="001455EA" w:rsidRPr="001455EA" w:rsidRDefault="001455EA" w:rsidP="001455EA">
      <w:pPr>
        <w:spacing w:after="0" w:line="240" w:lineRule="atLeast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575"/>
        <w:gridCol w:w="4338"/>
        <w:gridCol w:w="704"/>
        <w:gridCol w:w="870"/>
        <w:gridCol w:w="1448"/>
        <w:gridCol w:w="1411"/>
      </w:tblGrid>
      <w:tr w:rsidR="001455EA" w:rsidRPr="001455EA" w14:paraId="5E10B60E" w14:textId="77777777" w:rsidTr="005D278C">
        <w:trPr>
          <w:trHeight w:val="769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55DFA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4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3086C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Наименование и основные характеристики товара 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6717D0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Ед. изм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0954B7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Кол-во 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3B543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Цена за единицу руб. ПМР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C4DC1CD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Общая цена руб. ПМР </w:t>
            </w:r>
          </w:p>
        </w:tc>
      </w:tr>
      <w:tr w:rsidR="001455EA" w:rsidRPr="001455EA" w14:paraId="12EB0A0D" w14:textId="77777777" w:rsidTr="001455EA">
        <w:trPr>
          <w:trHeight w:val="2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51618" w14:textId="77777777" w:rsidR="001455EA" w:rsidRPr="001455EA" w:rsidRDefault="001455EA" w:rsidP="001455EA">
            <w:pPr>
              <w:spacing w:after="0" w:line="240" w:lineRule="atLeast"/>
              <w:contextualSpacing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CD7CD9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3B5A6A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085639" w14:textId="77777777" w:rsidR="001455EA" w:rsidRPr="001455EA" w:rsidRDefault="001455EA" w:rsidP="001455EA">
            <w:pPr>
              <w:spacing w:after="0" w:line="240" w:lineRule="atLeast"/>
              <w:ind w:left="-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E087A6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0B4F7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455EA" w:rsidRPr="001455EA" w14:paraId="6A656490" w14:textId="77777777" w:rsidTr="001455EA">
        <w:trPr>
          <w:trHeight w:val="2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D4F8A" w14:textId="77777777" w:rsidR="001455EA" w:rsidRPr="001455EA" w:rsidRDefault="001455EA" w:rsidP="001455EA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115186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716D33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77308B" w14:textId="77777777" w:rsidR="001455EA" w:rsidRPr="001455EA" w:rsidRDefault="001455EA" w:rsidP="001455EA">
            <w:pPr>
              <w:spacing w:after="0" w:line="240" w:lineRule="atLeast"/>
              <w:ind w:left="-65"/>
              <w:contextualSpacing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E175E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346F1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455EA" w:rsidRPr="001455EA" w14:paraId="3E7E1048" w14:textId="77777777" w:rsidTr="001455EA">
        <w:trPr>
          <w:trHeight w:val="295"/>
        </w:trPr>
        <w:tc>
          <w:tcPr>
            <w:tcW w:w="64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FE06C" w14:textId="77777777" w:rsidR="001455EA" w:rsidRPr="001455EA" w:rsidRDefault="001455EA" w:rsidP="001455E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ИТОГО: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16F98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2E453" w14:textId="77777777" w:rsidR="001455EA" w:rsidRPr="001455EA" w:rsidRDefault="001455EA" w:rsidP="001455EA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0543629E" w14:textId="77777777" w:rsidR="001455EA" w:rsidRPr="001455EA" w:rsidRDefault="001455EA" w:rsidP="001455EA">
      <w:pPr>
        <w:spacing w:after="0" w:line="240" w:lineRule="atLeast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ИТОГО:</w:t>
      </w:r>
    </w:p>
    <w:p w14:paraId="052AED51" w14:textId="77777777" w:rsidR="001455EA" w:rsidRPr="001455EA" w:rsidRDefault="001455EA" w:rsidP="001455EA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55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ЮРИДИЧЕСКИЕ АДРЕСА, БАНКОВСКИЕ РЕКВИЗИТЫ И ПОДПИСИ СТОРОН</w:t>
      </w:r>
    </w:p>
    <w:p w14:paraId="5ADEEC74" w14:textId="77777777" w:rsidR="001455EA" w:rsidRPr="001455EA" w:rsidRDefault="001455EA" w:rsidP="001455EA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33"/>
        <w:gridCol w:w="4900"/>
      </w:tblGrid>
      <w:tr w:rsidR="001455EA" w:rsidRPr="001455EA" w14:paraId="2A298226" w14:textId="77777777" w:rsidTr="005D278C">
        <w:trPr>
          <w:trHeight w:val="461"/>
        </w:trPr>
        <w:tc>
          <w:tcPr>
            <w:tcW w:w="4433" w:type="dxa"/>
          </w:tcPr>
          <w:p w14:paraId="3522088A" w14:textId="77777777" w:rsidR="001455EA" w:rsidRPr="001455EA" w:rsidRDefault="001455EA" w:rsidP="001455E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Поставщик:</w:t>
            </w:r>
          </w:p>
        </w:tc>
        <w:tc>
          <w:tcPr>
            <w:tcW w:w="4900" w:type="dxa"/>
          </w:tcPr>
          <w:p w14:paraId="75AE6D45" w14:textId="77777777" w:rsidR="001455EA" w:rsidRPr="001455EA" w:rsidRDefault="001455EA" w:rsidP="001455E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Покупатель:</w:t>
            </w:r>
          </w:p>
          <w:p w14:paraId="3FA2F9C9" w14:textId="77777777" w:rsidR="001455EA" w:rsidRPr="001455EA" w:rsidRDefault="001455EA" w:rsidP="001455E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A556876" w14:textId="77777777" w:rsidR="001455EA" w:rsidRPr="001455EA" w:rsidRDefault="001455EA" w:rsidP="001455E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ГУП «Водоснабжение и водоотведение»</w:t>
            </w:r>
          </w:p>
          <w:p w14:paraId="69956BE7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3300, г. Тирасполь, ул. Луначарского, 9</w:t>
            </w:r>
          </w:p>
          <w:p w14:paraId="2459727C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Банковские реквизиты:</w:t>
            </w:r>
          </w:p>
          <w:p w14:paraId="1689B24D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2211290000000052</w:t>
            </w:r>
          </w:p>
          <w:p w14:paraId="3B89F0BD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ЗАО «Приднестровский Сбербанк»</w:t>
            </w:r>
          </w:p>
          <w:p w14:paraId="35E5686A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ф/к 0200045198, КУБ 29</w:t>
            </w:r>
          </w:p>
          <w:p w14:paraId="3CE3779C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к/с 20210000094</w:t>
            </w:r>
          </w:p>
          <w:p w14:paraId="7D7071FC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тел. 0 (533) 93397</w:t>
            </w:r>
          </w:p>
          <w:p w14:paraId="5DD1DA57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6B216F1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Генеральный директор</w:t>
            </w:r>
          </w:p>
          <w:p w14:paraId="09270581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90AD332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55E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</w:t>
            </w:r>
          </w:p>
          <w:p w14:paraId="6F54FAE1" w14:textId="77777777" w:rsidR="001455EA" w:rsidRPr="001455EA" w:rsidRDefault="001455EA" w:rsidP="001455E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bookmarkEnd w:id="0"/>
    </w:tbl>
    <w:p w14:paraId="1572C1C0" w14:textId="77777777" w:rsidR="001455EA" w:rsidRPr="001455EA" w:rsidRDefault="001455EA" w:rsidP="001455EA">
      <w:pPr>
        <w:spacing w:after="0" w:line="240" w:lineRule="atLeast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E7FA356" w14:textId="77777777" w:rsidR="001455EA" w:rsidRPr="001455EA" w:rsidRDefault="001455EA" w:rsidP="001455EA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1AA0A1D" w14:textId="77777777" w:rsidR="001455EA" w:rsidRPr="001455EA" w:rsidRDefault="001455EA" w:rsidP="001455EA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352B55A" w14:textId="77777777" w:rsidR="001455EA" w:rsidRPr="001455EA" w:rsidRDefault="001455EA" w:rsidP="001455EA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7042E16" w14:textId="77777777" w:rsidR="001455EA" w:rsidRPr="001455EA" w:rsidRDefault="001455EA" w:rsidP="001455EA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668ED83" w14:textId="77777777" w:rsidR="001455EA" w:rsidRPr="001455EA" w:rsidRDefault="001455EA" w:rsidP="001455EA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26CAD9B" w14:textId="77777777" w:rsidR="001455EA" w:rsidRPr="001455EA" w:rsidRDefault="001455EA" w:rsidP="001455EA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E4CE642" w14:textId="77777777" w:rsidR="001455EA" w:rsidRPr="001455EA" w:rsidRDefault="001455EA" w:rsidP="001455EA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72A2860" w14:textId="77777777" w:rsidR="001455EA" w:rsidRPr="001455EA" w:rsidRDefault="001455EA" w:rsidP="001455EA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75BBFC4" w14:textId="77777777" w:rsidR="001455EA" w:rsidRPr="001455EA" w:rsidRDefault="001455EA" w:rsidP="001455EA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5D8BAB0" w14:textId="77777777" w:rsidR="001455EA" w:rsidRPr="001455EA" w:rsidRDefault="001455EA" w:rsidP="001455EA">
      <w:pPr>
        <w:spacing w:after="0" w:line="240" w:lineRule="atLeast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67ECEC7" w14:textId="77777777" w:rsidR="001455EA" w:rsidRPr="001455EA" w:rsidRDefault="001455EA" w:rsidP="001455EA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9CF5DCA" w14:textId="77777777" w:rsidR="001455EA" w:rsidRPr="001455EA" w:rsidRDefault="001455EA" w:rsidP="001455EA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34E02BF" w14:textId="77777777" w:rsidR="001455EA" w:rsidRPr="001455EA" w:rsidRDefault="001455EA" w:rsidP="001455EA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2CC3698" w14:textId="77777777" w:rsidR="001455EA" w:rsidRPr="001455EA" w:rsidRDefault="001455EA" w:rsidP="001455EA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F13A4A7" w14:textId="77777777" w:rsidR="00D96B5F" w:rsidRDefault="00D96B5F"/>
    <w:sectPr w:rsidR="00D9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D6"/>
    <w:rsid w:val="001455EA"/>
    <w:rsid w:val="002D5D6A"/>
    <w:rsid w:val="0063455A"/>
    <w:rsid w:val="00A064D6"/>
    <w:rsid w:val="00AA51B5"/>
    <w:rsid w:val="00D96B5F"/>
    <w:rsid w:val="00E7539A"/>
    <w:rsid w:val="00F0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A1F91-52BE-4D67-84C2-A822914B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6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64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64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64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64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64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64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64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64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64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64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6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2468</Words>
  <Characters>14069</Characters>
  <Application>Microsoft Office Word</Application>
  <DocSecurity>0</DocSecurity>
  <Lines>117</Lines>
  <Paragraphs>33</Paragraphs>
  <ScaleCrop>false</ScaleCrop>
  <Company/>
  <LinksUpToDate>false</LinksUpToDate>
  <CharactersWithSpaces>16504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Заугольникова</dc:creator>
  <cp:keywords/>
  <dc:description/>
  <cp:lastModifiedBy>Татьяна Заугольникова</cp:lastModifiedBy>
  <cp:revision>2</cp:revision>
  <dcterms:created xsi:type="dcterms:W3CDTF">2026-03-31T12:22:00Z</dcterms:created>
  <dcterms:modified xsi:type="dcterms:W3CDTF">2026-03-31T12:22:00Z</dcterms:modified>
</cp:coreProperties>
</file>